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99E0C" w14:textId="77777777" w:rsidR="000231B8" w:rsidRDefault="000231B8" w:rsidP="00AE5EE3">
      <w:pPr>
        <w:spacing w:before="300" w:after="300" w:line="276" w:lineRule="auto"/>
        <w:rPr>
          <w:rFonts w:eastAsia="Times New Roman" w:cstheme="minorHAnsi"/>
          <w:color w:val="374151"/>
          <w:lang w:val="es-ES" w:eastAsia="fr-FR"/>
        </w:rPr>
      </w:pPr>
    </w:p>
    <w:p w14:paraId="35211C02" w14:textId="77777777" w:rsidR="00AE5EE3" w:rsidRDefault="00E80376" w:rsidP="00AE5EE3">
      <w:pPr>
        <w:spacing w:before="300" w:after="300" w:line="276" w:lineRule="auto"/>
        <w:rPr>
          <w:rFonts w:eastAsia="Times New Roman" w:cstheme="minorHAnsi"/>
          <w:color w:val="374151"/>
          <w:lang w:val="es-ES" w:eastAsia="fr-FR"/>
        </w:rPr>
      </w:pPr>
      <w:r>
        <w:rPr>
          <w:rFonts w:eastAsia="Times New Roman" w:cstheme="minorHAnsi"/>
          <w:color w:val="374151"/>
          <w:lang w:val="es-ES" w:eastAsia="fr-FR"/>
        </w:rPr>
        <w:t xml:space="preserve">Candidatura para </w:t>
      </w:r>
      <w:r w:rsidR="00015578">
        <w:rPr>
          <w:rFonts w:eastAsia="Times New Roman" w:cstheme="minorHAnsi"/>
          <w:color w:val="374151"/>
          <w:lang w:val="es-ES" w:eastAsia="fr-FR"/>
        </w:rPr>
        <w:t xml:space="preserve"> una BECA AHILA para la participación al XX Congreso AHILA- Nápoles 2024 </w:t>
      </w:r>
    </w:p>
    <w:p w14:paraId="523C570F" w14:textId="57E9971D" w:rsidR="00015578" w:rsidRDefault="00950BC8" w:rsidP="00015578">
      <w:pPr>
        <w:rPr>
          <w:rFonts w:ascii="Segoe UI" w:eastAsia="Times New Roman" w:hAnsi="Segoe UI" w:cs="Segoe UI"/>
          <w:color w:val="374151"/>
          <w:lang w:val="es-ES" w:eastAsia="fr-FR"/>
        </w:rPr>
      </w:pPr>
      <w:r w:rsidRPr="00D413EB">
        <w:rPr>
          <w:rFonts w:ascii="Segoe UI" w:eastAsia="Times New Roman" w:hAnsi="Segoe UI" w:cs="Segoe UI"/>
          <w:b/>
          <w:i/>
          <w:noProof/>
          <w:color w:val="374151"/>
          <w:lang w:val="es-ES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79676" wp14:editId="257D2173">
                <wp:simplePos x="0" y="0"/>
                <wp:positionH relativeFrom="column">
                  <wp:posOffset>2967355</wp:posOffset>
                </wp:positionH>
                <wp:positionV relativeFrom="paragraph">
                  <wp:posOffset>28575</wp:posOffset>
                </wp:positionV>
                <wp:extent cx="203200" cy="152400"/>
                <wp:effectExtent l="0" t="0" r="25400" b="19050"/>
                <wp:wrapNone/>
                <wp:docPr id="206516412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F59AF0" w14:textId="77777777" w:rsidR="00950BC8" w:rsidRDefault="00950B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A7967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33.65pt;margin-top:2.25pt;width:1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" fillcolor="white [3201]" strokeweight=".5pt">
                <v:textbox>
                  <w:txbxContent>
                    <w:p w14:paraId="11F59AF0" w14:textId="77777777" w:rsidR="00950BC8" w:rsidRDefault="00950BC8"/>
                  </w:txbxContent>
                </v:textbox>
              </v:shape>
            </w:pict>
          </mc:Fallback>
        </mc:AlternateContent>
      </w:r>
      <w:r w:rsidRPr="00D413EB">
        <w:rPr>
          <w:rFonts w:ascii="Segoe UI" w:eastAsia="Times New Roman" w:hAnsi="Segoe UI" w:cs="Segoe UI"/>
          <w:b/>
          <w:i/>
          <w:color w:val="374151"/>
          <w:lang w:val="es-ES" w:eastAsia="fr-FR"/>
        </w:rPr>
        <w:t>Modalidad de la beca a que opta</w:t>
      </w:r>
      <w:r>
        <w:rPr>
          <w:rFonts w:ascii="Segoe UI" w:eastAsia="Times New Roman" w:hAnsi="Segoe UI" w:cs="Segoe UI"/>
          <w:color w:val="374151"/>
          <w:lang w:val="es-ES" w:eastAsia="fr-FR"/>
        </w:rPr>
        <w:t xml:space="preserve">:  </w:t>
      </w:r>
      <w:r>
        <w:rPr>
          <w:rFonts w:ascii="Segoe UI" w:eastAsia="Times New Roman" w:hAnsi="Segoe UI" w:cs="Segoe UI"/>
          <w:color w:val="374151"/>
          <w:lang w:val="es-ES" w:eastAsia="fr-FR"/>
        </w:rPr>
        <w:tab/>
        <w:t>A</w:t>
      </w:r>
    </w:p>
    <w:p w14:paraId="743EB74C" w14:textId="375726ED" w:rsidR="00950BC8" w:rsidRDefault="00D413EB" w:rsidP="00015578">
      <w:pPr>
        <w:rPr>
          <w:rFonts w:ascii="Segoe UI" w:eastAsia="Times New Roman" w:hAnsi="Segoe UI" w:cs="Segoe UI"/>
          <w:color w:val="374151"/>
          <w:lang w:val="es-ES" w:eastAsia="fr-FR"/>
        </w:rPr>
      </w:pPr>
      <w:r>
        <w:rPr>
          <w:rFonts w:ascii="Segoe UI" w:eastAsia="Times New Roman" w:hAnsi="Segoe UI" w:cs="Segoe UI"/>
          <w:noProof/>
          <w:color w:val="374151"/>
          <w:lang w:val="es-ES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DA7CD" wp14:editId="63A8F871">
                <wp:simplePos x="0" y="0"/>
                <wp:positionH relativeFrom="column">
                  <wp:posOffset>2978150</wp:posOffset>
                </wp:positionH>
                <wp:positionV relativeFrom="paragraph">
                  <wp:posOffset>44450</wp:posOffset>
                </wp:positionV>
                <wp:extent cx="203200" cy="152400"/>
                <wp:effectExtent l="0" t="0" r="25400" b="19050"/>
                <wp:wrapNone/>
                <wp:docPr id="8730332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BD3F21" w14:textId="77777777" w:rsidR="00950BC8" w:rsidRDefault="00950BC8" w:rsidP="00950B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DA7CD" id="_x0000_s1027" type="#_x0000_t202" style="position:absolute;margin-left:234.5pt;margin-top:3.5pt;width:1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" fillcolor="window" strokeweight=".5pt">
                <v:textbox>
                  <w:txbxContent>
                    <w:p w14:paraId="78BD3F21" w14:textId="77777777" w:rsidR="00950BC8" w:rsidRDefault="00950BC8" w:rsidP="00950BC8"/>
                  </w:txbxContent>
                </v:textbox>
              </v:shape>
            </w:pict>
          </mc:Fallback>
        </mc:AlternateContent>
      </w:r>
      <w:r w:rsidR="00950BC8">
        <w:rPr>
          <w:rFonts w:ascii="Segoe UI" w:eastAsia="Times New Roman" w:hAnsi="Segoe UI" w:cs="Segoe UI"/>
          <w:color w:val="374151"/>
          <w:lang w:val="es-ES" w:eastAsia="fr-FR"/>
        </w:rPr>
        <w:tab/>
      </w:r>
      <w:r w:rsidR="00950BC8">
        <w:rPr>
          <w:rFonts w:ascii="Segoe UI" w:eastAsia="Times New Roman" w:hAnsi="Segoe UI" w:cs="Segoe UI"/>
          <w:color w:val="374151"/>
          <w:lang w:val="es-ES" w:eastAsia="fr-FR"/>
        </w:rPr>
        <w:tab/>
      </w:r>
      <w:r w:rsidR="00950BC8">
        <w:rPr>
          <w:rFonts w:ascii="Segoe UI" w:eastAsia="Times New Roman" w:hAnsi="Segoe UI" w:cs="Segoe UI"/>
          <w:color w:val="374151"/>
          <w:lang w:val="es-ES" w:eastAsia="fr-FR"/>
        </w:rPr>
        <w:tab/>
      </w:r>
      <w:r w:rsidR="00950BC8">
        <w:rPr>
          <w:rFonts w:ascii="Segoe UI" w:eastAsia="Times New Roman" w:hAnsi="Segoe UI" w:cs="Segoe UI"/>
          <w:color w:val="374151"/>
          <w:lang w:val="es-ES" w:eastAsia="fr-FR"/>
        </w:rPr>
        <w:tab/>
      </w:r>
      <w:r w:rsidR="00950BC8">
        <w:rPr>
          <w:rFonts w:ascii="Segoe UI" w:eastAsia="Times New Roman" w:hAnsi="Segoe UI" w:cs="Segoe UI"/>
          <w:color w:val="374151"/>
          <w:lang w:val="es-ES" w:eastAsia="fr-FR"/>
        </w:rPr>
        <w:tab/>
      </w:r>
      <w:r w:rsidR="00950BC8">
        <w:rPr>
          <w:rFonts w:ascii="Segoe UI" w:eastAsia="Times New Roman" w:hAnsi="Segoe UI" w:cs="Segoe UI"/>
          <w:color w:val="374151"/>
          <w:lang w:val="es-ES" w:eastAsia="fr-FR"/>
        </w:rPr>
        <w:tab/>
        <w:t>B</w:t>
      </w:r>
      <w:r w:rsidR="00950BC8">
        <w:rPr>
          <w:rFonts w:ascii="Segoe UI" w:eastAsia="Times New Roman" w:hAnsi="Segoe UI" w:cs="Segoe UI"/>
          <w:color w:val="374151"/>
          <w:lang w:val="es-ES" w:eastAsia="fr-FR"/>
        </w:rPr>
        <w:tab/>
      </w:r>
    </w:p>
    <w:p w14:paraId="6FE4CE96" w14:textId="3ABB339C" w:rsidR="00E80376" w:rsidRDefault="00E80376" w:rsidP="00015578">
      <w:pPr>
        <w:rPr>
          <w:rFonts w:ascii="Segoe UI" w:eastAsia="Times New Roman" w:hAnsi="Segoe UI" w:cs="Segoe UI"/>
          <w:color w:val="374151"/>
          <w:lang w:val="es-ES" w:eastAsia="fr-FR"/>
        </w:rPr>
      </w:pPr>
    </w:p>
    <w:p w14:paraId="37D63F29" w14:textId="233D7A4F" w:rsidR="00E80376" w:rsidRDefault="00E80376" w:rsidP="00015578">
      <w:pPr>
        <w:rPr>
          <w:rFonts w:ascii="Segoe UI" w:eastAsia="Times New Roman" w:hAnsi="Segoe UI" w:cs="Segoe UI"/>
          <w:b/>
          <w:i/>
          <w:color w:val="374151"/>
          <w:lang w:val="es-ES" w:eastAsia="fr-FR"/>
        </w:rPr>
      </w:pPr>
      <w:r>
        <w:rPr>
          <w:rFonts w:ascii="Segoe UI" w:eastAsia="Times New Roman" w:hAnsi="Segoe UI" w:cs="Segoe UI"/>
          <w:b/>
          <w:i/>
          <w:color w:val="374151"/>
          <w:lang w:val="es-ES" w:eastAsia="fr-FR"/>
        </w:rPr>
        <w:t xml:space="preserve">Nombre y </w:t>
      </w:r>
      <w:r w:rsidR="00D413EB">
        <w:rPr>
          <w:rFonts w:ascii="Segoe UI" w:eastAsia="Times New Roman" w:hAnsi="Segoe UI" w:cs="Segoe UI"/>
          <w:b/>
          <w:i/>
          <w:color w:val="374151"/>
          <w:lang w:val="es-ES" w:eastAsia="fr-FR"/>
        </w:rPr>
        <w:t>a</w:t>
      </w:r>
      <w:r>
        <w:rPr>
          <w:rFonts w:ascii="Segoe UI" w:eastAsia="Times New Roman" w:hAnsi="Segoe UI" w:cs="Segoe UI"/>
          <w:b/>
          <w:i/>
          <w:color w:val="374151"/>
          <w:lang w:val="es-ES" w:eastAsia="fr-FR"/>
        </w:rPr>
        <w:t xml:space="preserve">pellido: </w:t>
      </w:r>
    </w:p>
    <w:p w14:paraId="3141ECAD" w14:textId="77777777" w:rsidR="00E80376" w:rsidRDefault="00E80376" w:rsidP="00015578">
      <w:pPr>
        <w:rPr>
          <w:rFonts w:ascii="Segoe UI" w:eastAsia="Times New Roman" w:hAnsi="Segoe UI" w:cs="Segoe UI"/>
          <w:b/>
          <w:i/>
          <w:color w:val="374151"/>
          <w:lang w:val="es-ES" w:eastAsia="fr-FR"/>
        </w:rPr>
      </w:pPr>
    </w:p>
    <w:p w14:paraId="49216816" w14:textId="004D40C8" w:rsidR="00015578" w:rsidRDefault="00FD0688" w:rsidP="00015578">
      <w:pPr>
        <w:rPr>
          <w:rFonts w:ascii="Segoe UI" w:eastAsia="Times New Roman" w:hAnsi="Segoe UI" w:cs="Segoe UI"/>
          <w:b/>
          <w:color w:val="374151"/>
          <w:lang w:val="es-ES" w:eastAsia="fr-FR"/>
        </w:rPr>
      </w:pPr>
      <w:r w:rsidRPr="00015578">
        <w:rPr>
          <w:rFonts w:ascii="Segoe UI" w:eastAsia="Times New Roman" w:hAnsi="Segoe UI" w:cs="Segoe UI"/>
          <w:b/>
          <w:i/>
          <w:color w:val="374151"/>
          <w:lang w:val="es-ES" w:eastAsia="fr-FR"/>
        </w:rPr>
        <w:t>Título</w:t>
      </w:r>
      <w:r w:rsidR="00015578" w:rsidRPr="00015578">
        <w:rPr>
          <w:rFonts w:ascii="Segoe UI" w:eastAsia="Times New Roman" w:hAnsi="Segoe UI" w:cs="Segoe UI"/>
          <w:b/>
          <w:i/>
          <w:color w:val="374151"/>
          <w:lang w:val="es-ES" w:eastAsia="fr-FR"/>
        </w:rPr>
        <w:t xml:space="preserve"> de la comunicación</w:t>
      </w:r>
      <w:r w:rsidR="00015578">
        <w:rPr>
          <w:rFonts w:ascii="Segoe UI" w:eastAsia="Times New Roman" w:hAnsi="Segoe UI" w:cs="Segoe UI"/>
          <w:b/>
          <w:color w:val="374151"/>
          <w:lang w:val="es-ES" w:eastAsia="fr-FR"/>
        </w:rPr>
        <w:t>:</w:t>
      </w:r>
    </w:p>
    <w:p w14:paraId="21A2F986" w14:textId="77777777" w:rsidR="00015578" w:rsidRPr="00015578" w:rsidRDefault="00015578" w:rsidP="00015578">
      <w:pPr>
        <w:rPr>
          <w:rFonts w:ascii="Segoe UI" w:eastAsia="Times New Roman" w:hAnsi="Segoe UI" w:cs="Segoe UI"/>
          <w:b/>
          <w:color w:val="374151"/>
          <w:lang w:val="es-ES" w:eastAsia="fr-FR"/>
        </w:rPr>
      </w:pPr>
    </w:p>
    <w:p w14:paraId="044B41E1" w14:textId="77777777" w:rsidR="00015578" w:rsidRDefault="00015578" w:rsidP="00015578">
      <w:pPr>
        <w:rPr>
          <w:rFonts w:ascii="Segoe UI" w:eastAsia="Times New Roman" w:hAnsi="Segoe UI" w:cs="Segoe UI"/>
          <w:color w:val="374151"/>
          <w:lang w:val="es-ES" w:eastAsia="fr-FR"/>
        </w:rPr>
      </w:pPr>
    </w:p>
    <w:p w14:paraId="562B110E" w14:textId="77777777" w:rsidR="00015578" w:rsidRDefault="00015578" w:rsidP="00015578">
      <w:pPr>
        <w:rPr>
          <w:rFonts w:ascii="Segoe UI" w:eastAsia="Times New Roman" w:hAnsi="Segoe UI" w:cs="Segoe UI"/>
          <w:color w:val="374151"/>
          <w:lang w:val="es-ES" w:eastAsia="fr-FR"/>
        </w:rPr>
      </w:pPr>
      <w:r w:rsidRPr="00015578">
        <w:rPr>
          <w:rFonts w:ascii="Segoe UI" w:eastAsia="Times New Roman" w:hAnsi="Segoe UI" w:cs="Segoe UI"/>
          <w:b/>
          <w:i/>
          <w:color w:val="374151"/>
          <w:lang w:val="es-ES" w:eastAsia="fr-FR"/>
        </w:rPr>
        <w:t>Nombre y número del Simposio</w:t>
      </w:r>
      <w:r>
        <w:rPr>
          <w:rFonts w:ascii="Segoe UI" w:eastAsia="Times New Roman" w:hAnsi="Segoe UI" w:cs="Segoe UI"/>
          <w:color w:val="374151"/>
          <w:lang w:val="es-ES" w:eastAsia="fr-FR"/>
        </w:rPr>
        <w:t>:</w:t>
      </w:r>
    </w:p>
    <w:p w14:paraId="4D3A2864" w14:textId="77777777" w:rsidR="00015578" w:rsidRDefault="00015578" w:rsidP="00015578">
      <w:pPr>
        <w:rPr>
          <w:rFonts w:ascii="Segoe UI" w:eastAsia="Times New Roman" w:hAnsi="Segoe UI" w:cs="Segoe UI"/>
          <w:color w:val="374151"/>
          <w:lang w:val="es-ES" w:eastAsia="fr-FR"/>
        </w:rPr>
      </w:pPr>
    </w:p>
    <w:p w14:paraId="4B2C6A28" w14:textId="77777777" w:rsidR="00015578" w:rsidRDefault="00015578" w:rsidP="00015578">
      <w:pPr>
        <w:rPr>
          <w:rFonts w:ascii="Segoe UI" w:eastAsia="Times New Roman" w:hAnsi="Segoe UI" w:cs="Segoe UI"/>
          <w:color w:val="374151"/>
          <w:lang w:val="es-ES" w:eastAsia="fr-FR"/>
        </w:rPr>
      </w:pPr>
    </w:p>
    <w:p w14:paraId="01F1549B" w14:textId="77777777" w:rsidR="00015578" w:rsidRDefault="00015578" w:rsidP="00015578">
      <w:pPr>
        <w:rPr>
          <w:rFonts w:ascii="Segoe UI" w:eastAsia="Times New Roman" w:hAnsi="Segoe UI" w:cs="Segoe UI"/>
          <w:color w:val="374151"/>
          <w:lang w:val="es-ES" w:eastAsia="fr-FR"/>
        </w:rPr>
      </w:pPr>
      <w:r w:rsidRPr="00015578">
        <w:rPr>
          <w:rFonts w:ascii="Segoe UI" w:eastAsia="Times New Roman" w:hAnsi="Segoe UI" w:cs="Segoe UI"/>
          <w:b/>
          <w:i/>
          <w:color w:val="374151"/>
          <w:lang w:val="es-ES" w:eastAsia="fr-FR"/>
        </w:rPr>
        <w:t>Tema de la investigación</w:t>
      </w:r>
      <w:r>
        <w:rPr>
          <w:rFonts w:ascii="Segoe UI" w:eastAsia="Times New Roman" w:hAnsi="Segoe UI" w:cs="Segoe UI"/>
          <w:color w:val="374151"/>
          <w:lang w:val="es-ES" w:eastAsia="fr-FR"/>
        </w:rPr>
        <w:t xml:space="preserve">: </w:t>
      </w:r>
    </w:p>
    <w:p w14:paraId="22476A25" w14:textId="77777777" w:rsidR="00015578" w:rsidRDefault="00015578" w:rsidP="00015578">
      <w:pPr>
        <w:rPr>
          <w:rFonts w:ascii="Segoe UI" w:eastAsia="Times New Roman" w:hAnsi="Segoe UI" w:cs="Segoe UI"/>
          <w:color w:val="374151"/>
          <w:lang w:val="es-ES" w:eastAsia="fr-FR"/>
        </w:rPr>
      </w:pPr>
    </w:p>
    <w:p w14:paraId="28BFCAE3" w14:textId="77777777" w:rsidR="00015578" w:rsidRDefault="00015578" w:rsidP="00015578">
      <w:pPr>
        <w:rPr>
          <w:rFonts w:ascii="Segoe UI" w:eastAsia="Times New Roman" w:hAnsi="Segoe UI" w:cs="Segoe UI"/>
          <w:color w:val="374151"/>
          <w:lang w:val="es-ES" w:eastAsia="fr-FR"/>
        </w:rPr>
      </w:pPr>
    </w:p>
    <w:p w14:paraId="60D72ED8" w14:textId="77777777" w:rsidR="00015578" w:rsidRDefault="00015578" w:rsidP="00015578">
      <w:pPr>
        <w:rPr>
          <w:rFonts w:ascii="Segoe UI" w:eastAsia="Times New Roman" w:hAnsi="Segoe UI" w:cs="Segoe UI"/>
          <w:color w:val="374151"/>
          <w:lang w:val="es-ES" w:eastAsia="fr-FR"/>
        </w:rPr>
      </w:pPr>
      <w:r w:rsidRPr="00015578">
        <w:rPr>
          <w:rFonts w:ascii="Segoe UI" w:eastAsia="Times New Roman" w:hAnsi="Segoe UI" w:cs="Segoe UI"/>
          <w:b/>
          <w:i/>
          <w:color w:val="374151"/>
          <w:lang w:val="es-ES" w:eastAsia="fr-FR"/>
        </w:rPr>
        <w:t>Principales hipótesis de la problemática abordada</w:t>
      </w:r>
      <w:r>
        <w:rPr>
          <w:rFonts w:ascii="Segoe UI" w:eastAsia="Times New Roman" w:hAnsi="Segoe UI" w:cs="Segoe UI"/>
          <w:color w:val="374151"/>
          <w:lang w:val="es-ES" w:eastAsia="fr-FR"/>
        </w:rPr>
        <w:t xml:space="preserve">: </w:t>
      </w:r>
    </w:p>
    <w:p w14:paraId="3A2D0024" w14:textId="77777777" w:rsidR="00015578" w:rsidRDefault="00015578" w:rsidP="00015578">
      <w:pPr>
        <w:rPr>
          <w:rFonts w:ascii="Segoe UI" w:eastAsia="Times New Roman" w:hAnsi="Segoe UI" w:cs="Segoe UI"/>
          <w:color w:val="374151"/>
          <w:lang w:val="es-ES" w:eastAsia="fr-FR"/>
        </w:rPr>
      </w:pPr>
    </w:p>
    <w:p w14:paraId="6B6B3F97" w14:textId="77777777" w:rsidR="00015578" w:rsidRDefault="00015578" w:rsidP="00015578">
      <w:pPr>
        <w:rPr>
          <w:rFonts w:ascii="Segoe UI" w:eastAsia="Times New Roman" w:hAnsi="Segoe UI" w:cs="Segoe UI"/>
          <w:color w:val="374151"/>
          <w:lang w:val="es-ES" w:eastAsia="fr-FR"/>
        </w:rPr>
      </w:pPr>
    </w:p>
    <w:p w14:paraId="0C736DE2" w14:textId="77777777" w:rsidR="00015578" w:rsidRDefault="00015578" w:rsidP="00015578">
      <w:pPr>
        <w:rPr>
          <w:rFonts w:ascii="Segoe UI" w:eastAsia="Times New Roman" w:hAnsi="Segoe UI" w:cs="Segoe UI"/>
          <w:color w:val="374151"/>
          <w:lang w:val="es-ES" w:eastAsia="fr-FR"/>
        </w:rPr>
      </w:pPr>
    </w:p>
    <w:p w14:paraId="434B2B7A" w14:textId="77777777" w:rsidR="00015578" w:rsidRDefault="00015578" w:rsidP="00015578">
      <w:pPr>
        <w:rPr>
          <w:rFonts w:ascii="Segoe UI" w:eastAsia="Times New Roman" w:hAnsi="Segoe UI" w:cs="Segoe UI"/>
          <w:color w:val="374151"/>
          <w:lang w:val="es-ES" w:eastAsia="fr-FR"/>
        </w:rPr>
      </w:pPr>
    </w:p>
    <w:p w14:paraId="35CFBFE3" w14:textId="77777777" w:rsidR="00015578" w:rsidRDefault="00015578" w:rsidP="00015578">
      <w:pPr>
        <w:rPr>
          <w:rFonts w:ascii="Segoe UI" w:eastAsia="Times New Roman" w:hAnsi="Segoe UI" w:cs="Segoe UI"/>
          <w:b/>
          <w:i/>
          <w:color w:val="374151"/>
          <w:lang w:val="es-ES" w:eastAsia="fr-FR"/>
        </w:rPr>
      </w:pPr>
      <w:r w:rsidRPr="00015578">
        <w:rPr>
          <w:rFonts w:ascii="Segoe UI" w:eastAsia="Times New Roman" w:hAnsi="Segoe UI" w:cs="Segoe UI"/>
          <w:b/>
          <w:i/>
          <w:color w:val="374151"/>
          <w:lang w:val="es-ES" w:eastAsia="fr-FR"/>
        </w:rPr>
        <w:t>Fuentes utilizadas (precisar</w:t>
      </w:r>
      <w:r>
        <w:rPr>
          <w:rFonts w:ascii="Segoe UI" w:eastAsia="Times New Roman" w:hAnsi="Segoe UI" w:cs="Segoe UI"/>
          <w:b/>
          <w:i/>
          <w:color w:val="374151"/>
          <w:lang w:val="es-ES" w:eastAsia="fr-FR"/>
        </w:rPr>
        <w:t xml:space="preserve"> en qué sentido estas implican un aporte al conocimiento</w:t>
      </w:r>
      <w:r w:rsidRPr="00015578">
        <w:rPr>
          <w:rFonts w:ascii="Segoe UI" w:eastAsia="Times New Roman" w:hAnsi="Segoe UI" w:cs="Segoe UI"/>
          <w:b/>
          <w:i/>
          <w:color w:val="374151"/>
          <w:lang w:val="es-ES" w:eastAsia="fr-FR"/>
        </w:rPr>
        <w:t>)</w:t>
      </w:r>
      <w:r>
        <w:rPr>
          <w:rFonts w:ascii="Segoe UI" w:eastAsia="Times New Roman" w:hAnsi="Segoe UI" w:cs="Segoe UI"/>
          <w:b/>
          <w:i/>
          <w:color w:val="374151"/>
          <w:lang w:val="es-ES" w:eastAsia="fr-FR"/>
        </w:rPr>
        <w:t>:</w:t>
      </w:r>
    </w:p>
    <w:p w14:paraId="7E0135C3" w14:textId="77777777" w:rsidR="00015578" w:rsidRDefault="00015578" w:rsidP="00015578">
      <w:pPr>
        <w:rPr>
          <w:rFonts w:ascii="Segoe UI" w:eastAsia="Times New Roman" w:hAnsi="Segoe UI" w:cs="Segoe UI"/>
          <w:b/>
          <w:i/>
          <w:color w:val="374151"/>
          <w:lang w:val="es-ES" w:eastAsia="fr-FR"/>
        </w:rPr>
      </w:pPr>
    </w:p>
    <w:p w14:paraId="0F7872ED" w14:textId="77777777" w:rsidR="00015578" w:rsidRPr="00015578" w:rsidRDefault="00015578" w:rsidP="00015578">
      <w:pPr>
        <w:rPr>
          <w:rFonts w:ascii="Segoe UI" w:eastAsia="Times New Roman" w:hAnsi="Segoe UI" w:cs="Segoe UI"/>
          <w:b/>
          <w:i/>
          <w:color w:val="374151"/>
          <w:lang w:val="es-ES" w:eastAsia="fr-FR"/>
        </w:rPr>
      </w:pPr>
    </w:p>
    <w:p w14:paraId="1ADDB5F5" w14:textId="77777777" w:rsidR="00015578" w:rsidRPr="00015578" w:rsidRDefault="00015578" w:rsidP="00015578">
      <w:pPr>
        <w:rPr>
          <w:rFonts w:ascii="Segoe UI" w:eastAsia="Times New Roman" w:hAnsi="Segoe UI" w:cs="Segoe UI"/>
          <w:b/>
          <w:i/>
          <w:color w:val="374151"/>
          <w:lang w:val="es-ES" w:eastAsia="fr-FR"/>
        </w:rPr>
      </w:pPr>
    </w:p>
    <w:p w14:paraId="469A32E6" w14:textId="77777777" w:rsidR="00015578" w:rsidRDefault="00015578" w:rsidP="00015578">
      <w:pPr>
        <w:rPr>
          <w:rFonts w:ascii="Segoe UI" w:eastAsia="Times New Roman" w:hAnsi="Segoe UI" w:cs="Segoe UI"/>
          <w:b/>
          <w:i/>
          <w:color w:val="374151"/>
          <w:lang w:val="es-ES" w:eastAsia="fr-FR"/>
        </w:rPr>
      </w:pPr>
      <w:r w:rsidRPr="00015578">
        <w:rPr>
          <w:rFonts w:ascii="Segoe UI" w:eastAsia="Times New Roman" w:hAnsi="Segoe UI" w:cs="Segoe UI"/>
          <w:b/>
          <w:i/>
          <w:color w:val="374151"/>
          <w:lang w:val="es-ES" w:eastAsia="fr-FR"/>
        </w:rPr>
        <w:t>Enfoque de análisis y métodos privilegiados</w:t>
      </w:r>
      <w:r>
        <w:rPr>
          <w:rFonts w:ascii="Segoe UI" w:eastAsia="Times New Roman" w:hAnsi="Segoe UI" w:cs="Segoe UI"/>
          <w:b/>
          <w:i/>
          <w:color w:val="374151"/>
          <w:lang w:val="es-ES" w:eastAsia="fr-FR"/>
        </w:rPr>
        <w:t>:</w:t>
      </w:r>
    </w:p>
    <w:p w14:paraId="249F728E" w14:textId="77777777" w:rsidR="00015578" w:rsidRDefault="00015578" w:rsidP="00015578">
      <w:pPr>
        <w:rPr>
          <w:rFonts w:ascii="Segoe UI" w:eastAsia="Times New Roman" w:hAnsi="Segoe UI" w:cs="Segoe UI"/>
          <w:b/>
          <w:i/>
          <w:color w:val="374151"/>
          <w:lang w:val="es-ES" w:eastAsia="fr-FR"/>
        </w:rPr>
      </w:pPr>
    </w:p>
    <w:p w14:paraId="13FA72A0" w14:textId="77777777" w:rsidR="00015578" w:rsidRPr="00015578" w:rsidRDefault="00015578" w:rsidP="00015578">
      <w:pPr>
        <w:rPr>
          <w:rFonts w:ascii="Segoe UI" w:eastAsia="Times New Roman" w:hAnsi="Segoe UI" w:cs="Segoe UI"/>
          <w:b/>
          <w:i/>
          <w:color w:val="374151"/>
          <w:lang w:val="es-ES" w:eastAsia="fr-FR"/>
        </w:rPr>
      </w:pPr>
    </w:p>
    <w:p w14:paraId="0A0C3114" w14:textId="77777777" w:rsidR="00015578" w:rsidRDefault="00015578" w:rsidP="00015578">
      <w:pPr>
        <w:rPr>
          <w:rFonts w:ascii="Segoe UI" w:eastAsia="Times New Roman" w:hAnsi="Segoe UI" w:cs="Segoe UI"/>
          <w:color w:val="374151"/>
          <w:lang w:val="es-ES" w:eastAsia="fr-FR"/>
        </w:rPr>
      </w:pPr>
    </w:p>
    <w:p w14:paraId="10C394A6" w14:textId="77777777" w:rsidR="00015578" w:rsidRPr="00015578" w:rsidRDefault="00015578" w:rsidP="00015578">
      <w:pPr>
        <w:rPr>
          <w:rFonts w:ascii="Segoe UI" w:eastAsia="Times New Roman" w:hAnsi="Segoe UI" w:cs="Segoe UI"/>
          <w:color w:val="374151"/>
          <w:lang w:val="es-ES" w:eastAsia="fr-FR"/>
        </w:rPr>
      </w:pPr>
      <w:r w:rsidRPr="00015578">
        <w:rPr>
          <w:rFonts w:ascii="Segoe UI" w:eastAsia="Times New Roman" w:hAnsi="Segoe UI" w:cs="Segoe UI"/>
          <w:b/>
          <w:i/>
          <w:color w:val="374151"/>
          <w:lang w:val="es-ES" w:eastAsia="fr-FR"/>
        </w:rPr>
        <w:t>Interés de la investigación y principales aportes esperados</w:t>
      </w:r>
      <w:r>
        <w:rPr>
          <w:rFonts w:ascii="Segoe UI" w:eastAsia="Times New Roman" w:hAnsi="Segoe UI" w:cs="Segoe UI"/>
          <w:color w:val="374151"/>
          <w:lang w:val="es-ES" w:eastAsia="fr-FR"/>
        </w:rPr>
        <w:t xml:space="preserve">: </w:t>
      </w:r>
    </w:p>
    <w:p w14:paraId="3A2A699D" w14:textId="77777777" w:rsidR="00D578BD" w:rsidRPr="00292943" w:rsidRDefault="00D578BD" w:rsidP="00292943">
      <w:pPr>
        <w:spacing w:before="300" w:line="276" w:lineRule="auto"/>
        <w:rPr>
          <w:rFonts w:eastAsia="Times New Roman" w:cstheme="minorHAnsi"/>
          <w:color w:val="374151"/>
          <w:lang w:val="es-ES" w:eastAsia="fr-FR"/>
        </w:rPr>
      </w:pPr>
    </w:p>
    <w:sectPr w:rsidR="00D578BD" w:rsidRPr="00292943" w:rsidSect="0050262E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D1CDA" w14:textId="77777777" w:rsidR="00400619" w:rsidRDefault="00400619" w:rsidP="00292943">
      <w:r>
        <w:separator/>
      </w:r>
    </w:p>
  </w:endnote>
  <w:endnote w:type="continuationSeparator" w:id="0">
    <w:p w14:paraId="2153FDD7" w14:textId="77777777" w:rsidR="00400619" w:rsidRDefault="00400619" w:rsidP="0029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34FFE" w14:textId="77777777" w:rsidR="00400619" w:rsidRDefault="00400619" w:rsidP="00292943">
      <w:r>
        <w:separator/>
      </w:r>
    </w:p>
  </w:footnote>
  <w:footnote w:type="continuationSeparator" w:id="0">
    <w:p w14:paraId="74D25882" w14:textId="77777777" w:rsidR="00400619" w:rsidRDefault="00400619" w:rsidP="00292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0E354" w14:textId="77777777" w:rsidR="00292943" w:rsidRDefault="00292943" w:rsidP="00292943">
    <w:pPr>
      <w:pStyle w:val="Encabezado"/>
      <w:jc w:val="center"/>
    </w:pPr>
    <w:r>
      <w:rPr>
        <w:noProof/>
      </w:rPr>
      <w:drawing>
        <wp:inline distT="0" distB="0" distL="0" distR="0" wp14:anchorId="1E3EA054" wp14:editId="63996E56">
          <wp:extent cx="3975100" cy="21844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HI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5100" cy="218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ADF4C4" w14:textId="77777777" w:rsidR="00292943" w:rsidRDefault="002929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53187"/>
    <w:multiLevelType w:val="multilevel"/>
    <w:tmpl w:val="96362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E3"/>
    <w:rsid w:val="00015578"/>
    <w:rsid w:val="000231B8"/>
    <w:rsid w:val="00292943"/>
    <w:rsid w:val="002B616A"/>
    <w:rsid w:val="002E653C"/>
    <w:rsid w:val="00400619"/>
    <w:rsid w:val="0050262E"/>
    <w:rsid w:val="007C773E"/>
    <w:rsid w:val="00950BC8"/>
    <w:rsid w:val="00AE5EE3"/>
    <w:rsid w:val="00D413EB"/>
    <w:rsid w:val="00D578BD"/>
    <w:rsid w:val="00D65AB1"/>
    <w:rsid w:val="00DC26CD"/>
    <w:rsid w:val="00E80376"/>
    <w:rsid w:val="00FD0688"/>
    <w:rsid w:val="00FF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F48F6"/>
  <w15:chartTrackingRefBased/>
  <w15:docId w15:val="{6BF0B7E5-D3AB-4248-B68E-1C325815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5E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Encabezado">
    <w:name w:val="header"/>
    <w:basedOn w:val="Normal"/>
    <w:link w:val="EncabezadoCar"/>
    <w:uiPriority w:val="99"/>
    <w:unhideWhenUsed/>
    <w:rsid w:val="00292943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2943"/>
  </w:style>
  <w:style w:type="paragraph" w:styleId="Piedepgina">
    <w:name w:val="footer"/>
    <w:basedOn w:val="Normal"/>
    <w:link w:val="PiedepginaCar"/>
    <w:uiPriority w:val="99"/>
    <w:unhideWhenUsed/>
    <w:rsid w:val="00292943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2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431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Romina</cp:lastModifiedBy>
  <cp:revision>2</cp:revision>
  <dcterms:created xsi:type="dcterms:W3CDTF">2024-01-05T14:15:00Z</dcterms:created>
  <dcterms:modified xsi:type="dcterms:W3CDTF">2024-01-05T14:15:00Z</dcterms:modified>
</cp:coreProperties>
</file>